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2BDD6" w14:textId="7F785C0F" w:rsidR="005E328F" w:rsidRPr="00A057C4" w:rsidRDefault="005E328F" w:rsidP="005E328F">
      <w:pPr>
        <w:jc w:val="both"/>
        <w:rPr>
          <w:rFonts w:asciiTheme="minorHAnsi" w:hAnsiTheme="minorHAnsi" w:cs="Arial Narrow"/>
          <w:b/>
          <w:bCs/>
          <w:color w:val="auto"/>
        </w:rPr>
      </w:pPr>
      <w:bookmarkStart w:id="0" w:name="_GoBack"/>
      <w:bookmarkEnd w:id="0"/>
      <w:r w:rsidRPr="00A057C4">
        <w:rPr>
          <w:rFonts w:asciiTheme="minorHAnsi" w:hAnsiTheme="minorHAnsi" w:cs="Arial Narrow"/>
          <w:b/>
          <w:color w:val="auto"/>
        </w:rPr>
        <w:t>Znak: AG.I.272.2.</w:t>
      </w:r>
      <w:r w:rsidR="00DB120B">
        <w:rPr>
          <w:rFonts w:asciiTheme="minorHAnsi" w:hAnsiTheme="minorHAnsi" w:cs="Arial Narrow"/>
          <w:b/>
          <w:color w:val="auto"/>
        </w:rPr>
        <w:t>2</w:t>
      </w:r>
      <w:r w:rsidR="003E4569" w:rsidRPr="00A057C4">
        <w:rPr>
          <w:rFonts w:asciiTheme="minorHAnsi" w:hAnsiTheme="minorHAnsi" w:cs="Arial Narrow"/>
          <w:b/>
          <w:color w:val="auto"/>
        </w:rPr>
        <w:t>1</w:t>
      </w:r>
      <w:r w:rsidRPr="00A057C4">
        <w:rPr>
          <w:rFonts w:asciiTheme="minorHAnsi" w:hAnsiTheme="minorHAnsi" w:cs="Arial Narrow"/>
          <w:b/>
          <w:color w:val="auto"/>
        </w:rPr>
        <w:t>.202</w:t>
      </w:r>
      <w:r w:rsidR="003E4569" w:rsidRPr="00A057C4">
        <w:rPr>
          <w:rFonts w:asciiTheme="minorHAnsi" w:hAnsiTheme="minorHAnsi" w:cs="Arial Narrow"/>
          <w:b/>
          <w:color w:val="auto"/>
        </w:rPr>
        <w:t>5</w:t>
      </w:r>
      <w:r w:rsidRPr="00A057C4">
        <w:rPr>
          <w:rFonts w:asciiTheme="minorHAnsi" w:hAnsiTheme="minorHAnsi" w:cs="Arial Narrow"/>
          <w:b/>
          <w:bCs/>
          <w:color w:val="auto"/>
        </w:rPr>
        <w:t xml:space="preserve">                                                                       </w:t>
      </w:r>
      <w:r w:rsidRPr="00A057C4">
        <w:rPr>
          <w:rFonts w:asciiTheme="minorHAnsi" w:hAnsiTheme="minorHAnsi" w:cs="Arial Narrow"/>
          <w:b/>
          <w:bCs/>
          <w:color w:val="auto"/>
        </w:rPr>
        <w:tab/>
      </w:r>
      <w:r w:rsidRPr="00A057C4">
        <w:rPr>
          <w:rFonts w:asciiTheme="minorHAnsi" w:hAnsiTheme="minorHAnsi" w:cs="Arial Narrow"/>
          <w:b/>
          <w:bCs/>
          <w:color w:val="auto"/>
        </w:rPr>
        <w:tab/>
        <w:t xml:space="preserve">           </w:t>
      </w:r>
      <w:r w:rsidRPr="00A057C4">
        <w:rPr>
          <w:rFonts w:asciiTheme="minorHAnsi" w:hAnsiTheme="minorHAnsi" w:cs="Arial Narrow"/>
          <w:b/>
          <w:bCs/>
          <w:color w:val="auto"/>
        </w:rPr>
        <w:tab/>
      </w:r>
      <w:r w:rsidRPr="00A057C4">
        <w:rPr>
          <w:rFonts w:asciiTheme="minorHAnsi" w:hAnsiTheme="minorHAnsi" w:cs="Arial Narrow"/>
          <w:b/>
          <w:bCs/>
          <w:snapToGrid w:val="0"/>
          <w:color w:val="auto"/>
        </w:rPr>
        <w:t>Załącznik nr 4 do Zapytania</w:t>
      </w:r>
    </w:p>
    <w:p w14:paraId="78D99C98" w14:textId="77777777" w:rsidR="005E328F" w:rsidRPr="00A057C4" w:rsidRDefault="005E328F" w:rsidP="005E328F">
      <w:pPr>
        <w:keepNext/>
        <w:jc w:val="center"/>
        <w:outlineLvl w:val="1"/>
        <w:rPr>
          <w:rFonts w:asciiTheme="minorHAnsi" w:hAnsiTheme="minorHAnsi" w:cs="Arial Narrow"/>
          <w:b/>
          <w:i/>
          <w:iCs/>
          <w:color w:val="auto"/>
        </w:rPr>
      </w:pPr>
    </w:p>
    <w:p w14:paraId="4F597BF6" w14:textId="77777777" w:rsidR="005E328F" w:rsidRPr="00A057C4" w:rsidRDefault="005E328F" w:rsidP="005E328F">
      <w:pPr>
        <w:keepNext/>
        <w:jc w:val="center"/>
        <w:outlineLvl w:val="1"/>
        <w:rPr>
          <w:rFonts w:asciiTheme="minorHAnsi" w:hAnsiTheme="minorHAnsi" w:cs="Arial Narrow"/>
          <w:b/>
          <w:i/>
          <w:iCs/>
          <w:color w:val="auto"/>
          <w:sz w:val="32"/>
          <w:szCs w:val="32"/>
        </w:rPr>
      </w:pPr>
    </w:p>
    <w:p w14:paraId="36F5793D" w14:textId="77777777" w:rsidR="005E328F" w:rsidRPr="00A057C4" w:rsidRDefault="00A057C4" w:rsidP="005E328F">
      <w:pPr>
        <w:keepNext/>
        <w:jc w:val="center"/>
        <w:outlineLvl w:val="1"/>
        <w:rPr>
          <w:rFonts w:asciiTheme="minorHAnsi" w:hAnsiTheme="minorHAnsi" w:cs="Arial Narrow"/>
          <w:b/>
          <w:iCs/>
          <w:color w:val="auto"/>
          <w:sz w:val="28"/>
          <w:szCs w:val="28"/>
        </w:rPr>
      </w:pPr>
      <w:r>
        <w:rPr>
          <w:rFonts w:asciiTheme="minorHAnsi" w:hAnsiTheme="minorHAnsi" w:cs="Arial Narrow"/>
          <w:b/>
          <w:iCs/>
          <w:color w:val="auto"/>
          <w:sz w:val="28"/>
          <w:szCs w:val="28"/>
        </w:rPr>
        <w:t>Formularz cenowy</w:t>
      </w:r>
    </w:p>
    <w:p w14:paraId="0238F015" w14:textId="77777777" w:rsidR="005E328F" w:rsidRPr="00A057C4" w:rsidRDefault="005E328F" w:rsidP="005E328F">
      <w:pPr>
        <w:keepNext/>
        <w:jc w:val="center"/>
        <w:outlineLvl w:val="1"/>
        <w:rPr>
          <w:rFonts w:asciiTheme="minorHAnsi" w:hAnsiTheme="minorHAnsi" w:cs="Arial Narrow"/>
          <w:b/>
          <w:i/>
          <w:iCs/>
          <w:color w:val="auto"/>
        </w:rPr>
      </w:pPr>
    </w:p>
    <w:p w14:paraId="5D5EFDB7" w14:textId="77777777" w:rsidR="005E328F" w:rsidRPr="00A057C4" w:rsidRDefault="005E328F" w:rsidP="005E328F">
      <w:pPr>
        <w:spacing w:line="276" w:lineRule="auto"/>
        <w:ind w:left="1701" w:hanging="1701"/>
        <w:jc w:val="both"/>
        <w:rPr>
          <w:rFonts w:asciiTheme="minorHAnsi" w:eastAsiaTheme="minorHAnsi" w:hAnsiTheme="minorHAnsi" w:cs="Times New Roman"/>
          <w:b/>
          <w:color w:val="auto"/>
        </w:rPr>
      </w:pPr>
      <w:r w:rsidRPr="00A057C4">
        <w:rPr>
          <w:rFonts w:asciiTheme="minorHAnsi" w:hAnsiTheme="minorHAnsi" w:cs="Times New Roman"/>
        </w:rPr>
        <w:t xml:space="preserve">Dotyczy postępowania pn: </w:t>
      </w:r>
      <w:r w:rsidRPr="00A057C4">
        <w:rPr>
          <w:rFonts w:asciiTheme="minorHAnsi" w:hAnsiTheme="minorHAnsi" w:cs="Times New Roman"/>
          <w:b/>
        </w:rPr>
        <w:t>„Zakup urządze</w:t>
      </w:r>
      <w:r w:rsidR="00A057C4">
        <w:rPr>
          <w:rFonts w:asciiTheme="minorHAnsi" w:hAnsiTheme="minorHAnsi" w:cs="Times New Roman"/>
          <w:b/>
        </w:rPr>
        <w:t>nia</w:t>
      </w:r>
      <w:r w:rsidRPr="00A057C4">
        <w:rPr>
          <w:rFonts w:asciiTheme="minorHAnsi" w:hAnsiTheme="minorHAnsi" w:cs="Times New Roman"/>
          <w:b/>
        </w:rPr>
        <w:t xml:space="preserve"> wielofunkcyjn</w:t>
      </w:r>
      <w:r w:rsidR="00A057C4">
        <w:rPr>
          <w:rFonts w:asciiTheme="minorHAnsi" w:hAnsiTheme="minorHAnsi" w:cs="Times New Roman"/>
          <w:b/>
        </w:rPr>
        <w:t>ego</w:t>
      </w:r>
      <w:r w:rsidRPr="00A057C4">
        <w:rPr>
          <w:rFonts w:asciiTheme="minorHAnsi" w:hAnsiTheme="minorHAnsi" w:cs="Times New Roman"/>
          <w:b/>
        </w:rPr>
        <w:t>”.</w:t>
      </w:r>
    </w:p>
    <w:p w14:paraId="20383624" w14:textId="77777777" w:rsidR="005E328F" w:rsidRPr="00A057C4" w:rsidRDefault="005E328F" w:rsidP="005E328F">
      <w:pPr>
        <w:keepNext/>
        <w:jc w:val="center"/>
        <w:outlineLvl w:val="1"/>
        <w:rPr>
          <w:rFonts w:asciiTheme="minorHAnsi" w:hAnsiTheme="minorHAnsi" w:cs="Arial Narrow"/>
          <w:iCs/>
          <w:color w:val="auto"/>
        </w:rPr>
      </w:pPr>
    </w:p>
    <w:p w14:paraId="2781D9B2" w14:textId="77777777" w:rsidR="005E328F" w:rsidRPr="00A057C4" w:rsidRDefault="005E328F" w:rsidP="005E328F">
      <w:pPr>
        <w:keepNext/>
        <w:jc w:val="center"/>
        <w:outlineLvl w:val="1"/>
        <w:rPr>
          <w:rFonts w:asciiTheme="minorHAnsi" w:hAnsiTheme="minorHAnsi" w:cs="Arial Narrow"/>
          <w:b/>
          <w:i/>
          <w:iCs/>
          <w:color w:val="auto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"/>
        <w:gridCol w:w="4283"/>
        <w:gridCol w:w="810"/>
        <w:gridCol w:w="1322"/>
        <w:gridCol w:w="1113"/>
        <w:gridCol w:w="773"/>
        <w:gridCol w:w="1656"/>
      </w:tblGrid>
      <w:tr w:rsidR="005E328F" w:rsidRPr="00A057C4" w14:paraId="72834613" w14:textId="77777777" w:rsidTr="00D777A3">
        <w:trPr>
          <w:trHeight w:val="618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895A9B" w14:textId="77777777" w:rsidR="005E328F" w:rsidRPr="00A057C4" w:rsidRDefault="005E328F" w:rsidP="00F82688">
            <w:pPr>
              <w:spacing w:after="100" w:afterAutospacing="1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Lp.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65B717" w14:textId="77777777" w:rsidR="005E328F" w:rsidRPr="00A057C4" w:rsidRDefault="005E328F" w:rsidP="00F82688">
            <w:pPr>
              <w:spacing w:after="100" w:afterAutospacing="1"/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Opis części składowych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2DAB79" w14:textId="77777777" w:rsidR="005E328F" w:rsidRPr="00A057C4" w:rsidRDefault="005E328F" w:rsidP="00F82688">
            <w:pPr>
              <w:spacing w:after="100" w:afterAutospacing="1"/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180AB0" w14:textId="77777777" w:rsidR="005E328F" w:rsidRPr="00A057C4" w:rsidRDefault="005E328F" w:rsidP="00F82688">
            <w:pPr>
              <w:spacing w:after="100" w:afterAutospacing="1"/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D195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</w:p>
          <w:p w14:paraId="689B448D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Wartość netto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C624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</w:p>
          <w:p w14:paraId="043B22A8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Stawka podatku</w:t>
            </w:r>
          </w:p>
          <w:p w14:paraId="6BAD36C2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 xml:space="preserve">VAT </w:t>
            </w:r>
            <w:r w:rsidR="00D777A3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br/>
            </w: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(w %)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A55D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</w:p>
          <w:p w14:paraId="6C46C869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Wartość brutto</w:t>
            </w:r>
          </w:p>
        </w:tc>
      </w:tr>
      <w:tr w:rsidR="005E328F" w:rsidRPr="00A057C4" w14:paraId="4CD59F06" w14:textId="77777777" w:rsidTr="00D777A3">
        <w:trPr>
          <w:trHeight w:val="251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243054" w14:textId="77777777" w:rsidR="005E328F" w:rsidRPr="00A057C4" w:rsidRDefault="005E328F" w:rsidP="00F82688">
            <w:pPr>
              <w:spacing w:after="100" w:afterAutospacing="1"/>
              <w:jc w:val="center"/>
              <w:rPr>
                <w:rFonts w:asciiTheme="minorHAnsi" w:hAnsiTheme="minorHAnsi" w:cs="Arial Narrow"/>
                <w:b/>
                <w:color w:val="auto"/>
                <w:sz w:val="16"/>
                <w:szCs w:val="16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5ECFDF" w14:textId="77777777" w:rsidR="005E328F" w:rsidRPr="00A057C4" w:rsidRDefault="005E328F" w:rsidP="00F82688">
            <w:pPr>
              <w:spacing w:after="100" w:afterAutospacing="1"/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59712E" w14:textId="77777777" w:rsidR="005E328F" w:rsidRPr="00A057C4" w:rsidRDefault="005E328F" w:rsidP="00F82688">
            <w:pPr>
              <w:spacing w:after="100" w:afterAutospacing="1"/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57E362" w14:textId="77777777" w:rsidR="005E328F" w:rsidRPr="00A057C4" w:rsidRDefault="005E328F" w:rsidP="00F82688">
            <w:pPr>
              <w:spacing w:after="100" w:afterAutospacing="1"/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C8C4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4 = (2 x 3)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00D0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DEA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  <w:t>6</w:t>
            </w:r>
          </w:p>
        </w:tc>
      </w:tr>
      <w:tr w:rsidR="005E328F" w:rsidRPr="00A057C4" w14:paraId="4DD220F1" w14:textId="77777777" w:rsidTr="00D777A3">
        <w:trPr>
          <w:trHeight w:val="1927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278AE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color w:val="auto"/>
              </w:rPr>
            </w:pPr>
            <w:r w:rsidRPr="00A057C4">
              <w:rPr>
                <w:rFonts w:asciiTheme="minorHAnsi" w:hAnsiTheme="minorHAnsi" w:cs="Arial Narrow"/>
                <w:color w:val="auto"/>
              </w:rPr>
              <w:t>1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C7A56" w14:textId="77777777" w:rsidR="005E328F" w:rsidRPr="00A057C4" w:rsidRDefault="005E328F" w:rsidP="00F82688">
            <w:pPr>
              <w:jc w:val="both"/>
              <w:rPr>
                <w:rFonts w:asciiTheme="minorHAnsi" w:hAnsiTheme="minorHAnsi" w:cs="Arial Narrow"/>
                <w:b/>
                <w:color w:val="auto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</w:rPr>
              <w:t>Urządzenie wielofunkcyjne:</w:t>
            </w:r>
          </w:p>
          <w:p w14:paraId="168E07E4" w14:textId="77777777" w:rsidR="005E328F" w:rsidRPr="00A057C4" w:rsidRDefault="005E328F" w:rsidP="00F82688">
            <w:pPr>
              <w:rPr>
                <w:rFonts w:asciiTheme="minorHAnsi" w:hAnsiTheme="minorHAnsi" w:cs="Arial Narrow"/>
                <w:color w:val="auto"/>
              </w:rPr>
            </w:pPr>
          </w:p>
          <w:p w14:paraId="61D176B7" w14:textId="77777777" w:rsidR="005E328F" w:rsidRPr="00A057C4" w:rsidRDefault="005E328F" w:rsidP="00F82688">
            <w:pPr>
              <w:rPr>
                <w:rFonts w:asciiTheme="minorHAnsi" w:hAnsiTheme="minorHAnsi" w:cs="Arial Narrow"/>
                <w:color w:val="auto"/>
              </w:rPr>
            </w:pPr>
            <w:r w:rsidRPr="00A057C4">
              <w:rPr>
                <w:rFonts w:asciiTheme="minorHAnsi" w:hAnsiTheme="minorHAnsi" w:cs="Arial Narrow"/>
                <w:color w:val="auto"/>
              </w:rPr>
              <w:t>Producent: …………………………………………………………………</w:t>
            </w:r>
          </w:p>
          <w:p w14:paraId="3BC42FDC" w14:textId="77777777" w:rsidR="005E328F" w:rsidRPr="00A057C4" w:rsidRDefault="005E328F" w:rsidP="00F82688">
            <w:pPr>
              <w:rPr>
                <w:rFonts w:asciiTheme="minorHAnsi" w:hAnsiTheme="minorHAnsi" w:cs="Arial Narrow"/>
                <w:color w:val="auto"/>
              </w:rPr>
            </w:pPr>
          </w:p>
          <w:p w14:paraId="706CDB8B" w14:textId="77777777" w:rsidR="005E328F" w:rsidRPr="00A057C4" w:rsidRDefault="005E328F" w:rsidP="00F82688">
            <w:pPr>
              <w:rPr>
                <w:rFonts w:asciiTheme="minorHAnsi" w:hAnsiTheme="minorHAnsi" w:cs="Arial Narrow"/>
                <w:color w:val="auto"/>
              </w:rPr>
            </w:pPr>
            <w:r w:rsidRPr="00A057C4">
              <w:rPr>
                <w:rFonts w:asciiTheme="minorHAnsi" w:hAnsiTheme="minorHAnsi" w:cs="Arial Narrow"/>
                <w:color w:val="auto"/>
              </w:rPr>
              <w:t>Nazwa i typ: ……………………………………………………………….</w:t>
            </w:r>
          </w:p>
          <w:p w14:paraId="1B2F4E6C" w14:textId="77777777" w:rsidR="005E328F" w:rsidRPr="00A057C4" w:rsidRDefault="005E328F" w:rsidP="00F8268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43"/>
            </w:tblGrid>
            <w:tr w:rsidR="005E328F" w:rsidRPr="00A057C4" w14:paraId="36176257" w14:textId="77777777" w:rsidTr="00F82688">
              <w:trPr>
                <w:trHeight w:val="318"/>
              </w:trPr>
              <w:tc>
                <w:tcPr>
                  <w:tcW w:w="0" w:type="auto"/>
                </w:tcPr>
                <w:p w14:paraId="00E04082" w14:textId="77777777" w:rsidR="005E328F" w:rsidRPr="00A057C4" w:rsidRDefault="005E328F" w:rsidP="00F82688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Arial"/>
                      <w:color w:val="auto"/>
                      <w:lang w:eastAsia="en-US"/>
                    </w:rPr>
                  </w:pPr>
                  <w:r w:rsidRPr="00A057C4">
                    <w:rPr>
                      <w:rFonts w:asciiTheme="minorHAnsi" w:eastAsiaTheme="minorHAnsi" w:hAnsiTheme="minorHAnsi" w:cs="Arial"/>
                      <w:color w:val="auto"/>
                      <w:lang w:eastAsia="en-US"/>
                    </w:rPr>
                    <w:t>Zgodna z opisem przedmiotu zamówienia – Załącznikiem nr 2 do Zapytania</w:t>
                  </w:r>
                </w:p>
              </w:tc>
            </w:tr>
          </w:tbl>
          <w:p w14:paraId="3A247667" w14:textId="77777777" w:rsidR="005E328F" w:rsidRPr="00A057C4" w:rsidRDefault="005E328F" w:rsidP="00F82688">
            <w:pPr>
              <w:jc w:val="both"/>
              <w:rPr>
                <w:rFonts w:asciiTheme="minorHAnsi" w:hAnsiTheme="minorHAnsi" w:cs="Arial Narrow"/>
                <w:b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F27B5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color w:val="auto"/>
              </w:rPr>
            </w:pPr>
            <w:r w:rsidRPr="00A057C4">
              <w:rPr>
                <w:rFonts w:asciiTheme="minorHAnsi" w:hAnsiTheme="minorHAnsi" w:cs="Arial Narrow"/>
                <w:color w:val="auto"/>
              </w:rPr>
              <w:t>1 szt.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31FDF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9509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711B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</w:p>
          <w:p w14:paraId="1353F5CC" w14:textId="77777777" w:rsidR="003E4569" w:rsidRPr="00A057C4" w:rsidRDefault="003E4569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</w:p>
          <w:p w14:paraId="1709568C" w14:textId="77777777" w:rsidR="003E4569" w:rsidRDefault="003E4569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</w:p>
          <w:p w14:paraId="5C49FE9E" w14:textId="77777777" w:rsidR="00D777A3" w:rsidRDefault="00D777A3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</w:p>
          <w:p w14:paraId="1DB9D15C" w14:textId="77777777" w:rsidR="00D777A3" w:rsidRPr="00A057C4" w:rsidRDefault="00D777A3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</w:p>
          <w:p w14:paraId="7CA187B7" w14:textId="77777777" w:rsidR="003E4569" w:rsidRPr="00A057C4" w:rsidRDefault="00A057C4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Arial Narrow"/>
                <w:color w:val="auto"/>
                <w:sz w:val="22"/>
                <w:szCs w:val="22"/>
              </w:rPr>
              <w:t>… %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7AC1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color w:val="auto"/>
                <w:sz w:val="22"/>
                <w:szCs w:val="22"/>
              </w:rPr>
            </w:pPr>
          </w:p>
        </w:tc>
      </w:tr>
      <w:tr w:rsidR="005E328F" w:rsidRPr="00A057C4" w14:paraId="2461FD2F" w14:textId="77777777" w:rsidTr="00D777A3">
        <w:trPr>
          <w:trHeight w:val="699"/>
          <w:jc w:val="center"/>
        </w:trPr>
        <w:tc>
          <w:tcPr>
            <w:tcW w:w="8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ADCC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</w:rPr>
              <w:t xml:space="preserve">                                                                                                        </w:t>
            </w:r>
          </w:p>
          <w:p w14:paraId="5F862254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b/>
                <w:color w:val="auto"/>
              </w:rPr>
            </w:pPr>
            <w:r w:rsidRPr="00A057C4">
              <w:rPr>
                <w:rFonts w:asciiTheme="minorHAnsi" w:hAnsiTheme="minorHAnsi" w:cs="Arial Narrow"/>
                <w:b/>
                <w:color w:val="auto"/>
              </w:rPr>
              <w:t xml:space="preserve">                                                                                               Łączna wartość brutto (</w:t>
            </w:r>
            <w:r w:rsidR="00D777A3">
              <w:rPr>
                <w:rFonts w:asciiTheme="minorHAnsi" w:hAnsiTheme="minorHAnsi" w:cs="Arial Narrow"/>
                <w:b/>
                <w:color w:val="auto"/>
              </w:rPr>
              <w:t>c</w:t>
            </w:r>
            <w:r w:rsidRPr="00A057C4">
              <w:rPr>
                <w:rFonts w:asciiTheme="minorHAnsi" w:hAnsiTheme="minorHAnsi" w:cs="Arial Narrow"/>
                <w:b/>
                <w:color w:val="auto"/>
              </w:rPr>
              <w:t>ena oferty)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EBB3" w14:textId="77777777" w:rsidR="005E328F" w:rsidRPr="00A057C4" w:rsidRDefault="005E328F" w:rsidP="00F82688">
            <w:pPr>
              <w:jc w:val="center"/>
              <w:rPr>
                <w:rFonts w:asciiTheme="minorHAnsi" w:hAnsiTheme="minorHAnsi" w:cs="Arial Narrow"/>
                <w:color w:val="auto"/>
              </w:rPr>
            </w:pPr>
          </w:p>
        </w:tc>
      </w:tr>
    </w:tbl>
    <w:p w14:paraId="5E3AAEAB" w14:textId="77777777" w:rsidR="005E328F" w:rsidRPr="00A057C4" w:rsidRDefault="005E328F" w:rsidP="005E328F">
      <w:pPr>
        <w:keepNext/>
        <w:jc w:val="center"/>
        <w:outlineLvl w:val="1"/>
        <w:rPr>
          <w:rFonts w:asciiTheme="minorHAnsi" w:hAnsiTheme="minorHAnsi" w:cs="Arial Narrow"/>
          <w:b/>
          <w:i/>
          <w:iCs/>
          <w:color w:val="auto"/>
        </w:rPr>
      </w:pPr>
    </w:p>
    <w:p w14:paraId="0C4BB19D" w14:textId="77777777" w:rsidR="005E328F" w:rsidRPr="00A057C4" w:rsidRDefault="005E328F" w:rsidP="005E328F">
      <w:pPr>
        <w:autoSpaceDE w:val="0"/>
        <w:autoSpaceDN w:val="0"/>
        <w:adjustRightInd w:val="0"/>
        <w:jc w:val="both"/>
        <w:rPr>
          <w:rFonts w:asciiTheme="minorHAnsi" w:hAnsiTheme="minorHAnsi" w:cs="Verdana"/>
        </w:rPr>
      </w:pPr>
    </w:p>
    <w:p w14:paraId="4EE97F31" w14:textId="77777777" w:rsidR="005E328F" w:rsidRPr="00A057C4" w:rsidRDefault="005E328F" w:rsidP="005E328F">
      <w:pPr>
        <w:autoSpaceDE w:val="0"/>
        <w:autoSpaceDN w:val="0"/>
        <w:adjustRightInd w:val="0"/>
        <w:jc w:val="both"/>
        <w:rPr>
          <w:rFonts w:asciiTheme="minorHAnsi" w:hAnsiTheme="minorHAnsi" w:cs="Verdana"/>
        </w:rPr>
      </w:pPr>
    </w:p>
    <w:p w14:paraId="6EC16C9D" w14:textId="77777777" w:rsidR="008A0D6D" w:rsidRPr="00A057C4" w:rsidRDefault="008A0D6D" w:rsidP="005E328F">
      <w:pPr>
        <w:autoSpaceDE w:val="0"/>
        <w:autoSpaceDN w:val="0"/>
        <w:adjustRightInd w:val="0"/>
        <w:jc w:val="both"/>
        <w:rPr>
          <w:rFonts w:asciiTheme="minorHAnsi" w:hAnsiTheme="minorHAnsi" w:cs="Verdana"/>
        </w:rPr>
      </w:pPr>
    </w:p>
    <w:p w14:paraId="0D70BFDE" w14:textId="77777777" w:rsidR="005E328F" w:rsidRPr="00A057C4" w:rsidRDefault="005E328F" w:rsidP="005E328F">
      <w:pPr>
        <w:spacing w:line="276" w:lineRule="auto"/>
        <w:rPr>
          <w:rFonts w:asciiTheme="minorHAnsi" w:eastAsia="Times New Roman" w:hAnsiTheme="minorHAnsi" w:cs="Arial"/>
          <w:b/>
          <w:color w:val="auto"/>
        </w:rPr>
      </w:pPr>
      <w:r w:rsidRPr="00A057C4">
        <w:rPr>
          <w:rFonts w:asciiTheme="minorHAnsi" w:eastAsia="Times New Roman" w:hAnsiTheme="minorHAnsi" w:cs="Arial"/>
          <w:b/>
          <w:color w:val="auto"/>
        </w:rPr>
        <w:t>___________________dnia ______________202</w:t>
      </w:r>
      <w:r w:rsidR="003E4569" w:rsidRPr="00A057C4">
        <w:rPr>
          <w:rFonts w:asciiTheme="minorHAnsi" w:eastAsia="Times New Roman" w:hAnsiTheme="minorHAnsi" w:cs="Arial"/>
          <w:b/>
          <w:color w:val="auto"/>
        </w:rPr>
        <w:t>5</w:t>
      </w:r>
      <w:r w:rsidRPr="00A057C4">
        <w:rPr>
          <w:rFonts w:asciiTheme="minorHAnsi" w:eastAsia="Times New Roman" w:hAnsiTheme="minorHAnsi" w:cs="Arial"/>
          <w:b/>
          <w:color w:val="auto"/>
        </w:rPr>
        <w:t xml:space="preserve"> roku</w:t>
      </w:r>
    </w:p>
    <w:p w14:paraId="397D72CD" w14:textId="77777777" w:rsidR="005E328F" w:rsidRPr="00A057C4" w:rsidRDefault="005E328F" w:rsidP="005E328F">
      <w:pPr>
        <w:spacing w:line="276" w:lineRule="auto"/>
        <w:rPr>
          <w:rFonts w:asciiTheme="minorHAnsi" w:eastAsia="Times New Roman" w:hAnsiTheme="minorHAnsi" w:cs="Arial"/>
          <w:i/>
          <w:color w:val="auto"/>
          <w:sz w:val="22"/>
          <w:szCs w:val="22"/>
        </w:rPr>
      </w:pPr>
      <w:r w:rsidRPr="00A057C4">
        <w:rPr>
          <w:rFonts w:asciiTheme="minorHAnsi" w:eastAsia="Times New Roman" w:hAnsiTheme="minorHAnsi" w:cs="Arial"/>
          <w:i/>
          <w:color w:val="auto"/>
          <w:sz w:val="22"/>
          <w:szCs w:val="22"/>
        </w:rPr>
        <w:t xml:space="preserve">         (miejscowość)</w:t>
      </w:r>
    </w:p>
    <w:p w14:paraId="1CAA036F" w14:textId="77777777" w:rsidR="005E328F" w:rsidRDefault="005E328F" w:rsidP="005E328F">
      <w:pPr>
        <w:rPr>
          <w:rFonts w:asciiTheme="minorHAnsi" w:eastAsia="Times New Roman" w:hAnsiTheme="minorHAnsi" w:cs="Arial"/>
          <w:b/>
          <w:color w:val="auto"/>
        </w:rPr>
      </w:pPr>
    </w:p>
    <w:p w14:paraId="41526E73" w14:textId="77777777" w:rsidR="00A057C4" w:rsidRPr="00A057C4" w:rsidRDefault="00A057C4" w:rsidP="005E328F">
      <w:pPr>
        <w:rPr>
          <w:rFonts w:asciiTheme="minorHAnsi" w:eastAsia="Times New Roman" w:hAnsiTheme="minorHAnsi" w:cs="Arial"/>
          <w:b/>
          <w:color w:val="auto"/>
        </w:rPr>
      </w:pPr>
    </w:p>
    <w:p w14:paraId="1264034D" w14:textId="77777777" w:rsidR="005E328F" w:rsidRPr="00A057C4" w:rsidRDefault="005E328F" w:rsidP="00A057C4">
      <w:pPr>
        <w:jc w:val="right"/>
        <w:rPr>
          <w:rFonts w:asciiTheme="minorHAnsi" w:eastAsia="Times New Roman" w:hAnsiTheme="minorHAnsi" w:cs="Arial"/>
          <w:color w:val="auto"/>
        </w:rPr>
      </w:pP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  <w:t xml:space="preserve">                         ______________________________</w:t>
      </w:r>
    </w:p>
    <w:p w14:paraId="21DF6C6D" w14:textId="77777777" w:rsidR="005E328F" w:rsidRPr="00A057C4" w:rsidRDefault="005E328F" w:rsidP="00A057C4">
      <w:pPr>
        <w:autoSpaceDE w:val="0"/>
        <w:autoSpaceDN w:val="0"/>
        <w:adjustRightInd w:val="0"/>
        <w:spacing w:line="276" w:lineRule="auto"/>
        <w:jc w:val="right"/>
        <w:rPr>
          <w:rFonts w:asciiTheme="minorHAnsi" w:eastAsia="Times New Roman" w:hAnsiTheme="minorHAnsi" w:cs="Arial"/>
          <w:i/>
          <w:color w:val="auto"/>
          <w:sz w:val="22"/>
          <w:szCs w:val="22"/>
        </w:rPr>
      </w:pP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</w:rPr>
        <w:tab/>
      </w:r>
      <w:r w:rsidRPr="00A057C4">
        <w:rPr>
          <w:rFonts w:asciiTheme="minorHAnsi" w:eastAsia="Times New Roman" w:hAnsiTheme="minorHAnsi" w:cs="Arial"/>
          <w:color w:val="auto"/>
          <w:sz w:val="22"/>
          <w:szCs w:val="22"/>
        </w:rPr>
        <w:t xml:space="preserve">     </w:t>
      </w:r>
      <w:r w:rsidRPr="00A057C4">
        <w:rPr>
          <w:rFonts w:asciiTheme="minorHAnsi" w:eastAsia="Times New Roman" w:hAnsiTheme="minorHAnsi" w:cs="Arial"/>
          <w:i/>
          <w:color w:val="auto"/>
          <w:sz w:val="22"/>
          <w:szCs w:val="22"/>
        </w:rPr>
        <w:t xml:space="preserve">                        (czytelny podpis wykonawcy</w:t>
      </w:r>
    </w:p>
    <w:p w14:paraId="134F6811" w14:textId="77777777" w:rsidR="005E328F" w:rsidRPr="00A057C4" w:rsidRDefault="005E328F" w:rsidP="00A057C4">
      <w:pPr>
        <w:autoSpaceDE w:val="0"/>
        <w:autoSpaceDN w:val="0"/>
        <w:adjustRightInd w:val="0"/>
        <w:spacing w:line="276" w:lineRule="auto"/>
        <w:ind w:left="5670" w:hanging="283"/>
        <w:jc w:val="right"/>
        <w:rPr>
          <w:rFonts w:asciiTheme="minorHAnsi" w:eastAsia="Times New Roman" w:hAnsiTheme="minorHAnsi" w:cs="Times New Roman"/>
          <w:i/>
          <w:color w:val="auto"/>
          <w:sz w:val="22"/>
          <w:szCs w:val="22"/>
        </w:rPr>
      </w:pPr>
      <w:r w:rsidRPr="00A057C4">
        <w:rPr>
          <w:rFonts w:asciiTheme="minorHAnsi" w:eastAsia="Times New Roman" w:hAnsiTheme="minorHAnsi" w:cs="Arial"/>
          <w:i/>
          <w:color w:val="auto"/>
          <w:sz w:val="22"/>
          <w:szCs w:val="22"/>
        </w:rPr>
        <w:t xml:space="preserve">                lub podpis wraz z imienną pieczątką)</w:t>
      </w:r>
    </w:p>
    <w:p w14:paraId="68581F2D" w14:textId="77777777" w:rsidR="005E328F" w:rsidRPr="00A057C4" w:rsidRDefault="005E328F" w:rsidP="005E328F">
      <w:pPr>
        <w:autoSpaceDE w:val="0"/>
        <w:autoSpaceDN w:val="0"/>
        <w:adjustRightInd w:val="0"/>
        <w:rPr>
          <w:rFonts w:asciiTheme="minorHAnsi" w:eastAsia="Verdana,Italic" w:hAnsiTheme="minorHAnsi" w:cs="Verdana,Italic"/>
          <w:b/>
          <w:i/>
          <w:iCs/>
          <w:color w:val="auto"/>
          <w:sz w:val="22"/>
          <w:szCs w:val="22"/>
        </w:rPr>
      </w:pPr>
    </w:p>
    <w:p w14:paraId="17B0FABC" w14:textId="77777777" w:rsidR="005E328F" w:rsidRPr="00A057C4" w:rsidRDefault="005E328F" w:rsidP="005E328F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lang w:eastAsia="en-US"/>
        </w:rPr>
      </w:pPr>
    </w:p>
    <w:p w14:paraId="7B8FBBA9" w14:textId="77777777" w:rsidR="005E328F" w:rsidRPr="00A057C4" w:rsidRDefault="005E328F" w:rsidP="005E328F">
      <w:pPr>
        <w:autoSpaceDE w:val="0"/>
        <w:autoSpaceDN w:val="0"/>
        <w:adjustRightInd w:val="0"/>
        <w:jc w:val="both"/>
        <w:rPr>
          <w:rFonts w:asciiTheme="minorHAnsi" w:eastAsia="Verdana,Italic" w:hAnsiTheme="minorHAnsi" w:cs="Verdana,Italic"/>
          <w:b/>
          <w:i/>
          <w:iCs/>
          <w:color w:val="auto"/>
        </w:rPr>
      </w:pPr>
      <w:r w:rsidRPr="00A057C4">
        <w:rPr>
          <w:rFonts w:asciiTheme="minorHAnsi" w:eastAsiaTheme="minorHAnsi" w:hAnsiTheme="minorHAnsi" w:cs="Arial"/>
          <w:lang w:eastAsia="en-US"/>
        </w:rPr>
        <w:t xml:space="preserve"> </w:t>
      </w:r>
    </w:p>
    <w:p w14:paraId="541F3988" w14:textId="77777777" w:rsidR="005E328F" w:rsidRPr="00A057C4" w:rsidRDefault="005E328F" w:rsidP="005E328F">
      <w:pPr>
        <w:autoSpaceDE w:val="0"/>
        <w:autoSpaceDN w:val="0"/>
        <w:adjustRightInd w:val="0"/>
        <w:rPr>
          <w:rFonts w:asciiTheme="minorHAnsi" w:eastAsia="Verdana,Italic" w:hAnsiTheme="minorHAnsi" w:cs="Verdana,Italic"/>
          <w:b/>
          <w:i/>
          <w:iCs/>
          <w:color w:val="auto"/>
        </w:rPr>
      </w:pPr>
    </w:p>
    <w:p w14:paraId="4CEEE90D" w14:textId="77777777" w:rsidR="005E328F" w:rsidRPr="00A057C4" w:rsidRDefault="005E328F" w:rsidP="005E328F">
      <w:pPr>
        <w:autoSpaceDE w:val="0"/>
        <w:autoSpaceDN w:val="0"/>
        <w:adjustRightInd w:val="0"/>
        <w:rPr>
          <w:rFonts w:asciiTheme="minorHAnsi" w:eastAsia="Verdana,Italic" w:hAnsiTheme="minorHAnsi" w:cs="Verdana,Italic"/>
          <w:b/>
          <w:i/>
          <w:iCs/>
          <w:color w:val="auto"/>
        </w:rPr>
      </w:pPr>
    </w:p>
    <w:p w14:paraId="046F7EFA" w14:textId="77777777" w:rsidR="00773C0F" w:rsidRPr="00A057C4" w:rsidRDefault="00773C0F">
      <w:pPr>
        <w:rPr>
          <w:rFonts w:asciiTheme="minorHAnsi" w:hAnsiTheme="minorHAnsi"/>
        </w:rPr>
      </w:pPr>
    </w:p>
    <w:sectPr w:rsidR="00773C0F" w:rsidRPr="00A057C4" w:rsidSect="00E31C30">
      <w:footerReference w:type="default" r:id="rId6"/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E9F92" w14:textId="77777777" w:rsidR="00617A06" w:rsidRDefault="00617A06">
      <w:r>
        <w:separator/>
      </w:r>
    </w:p>
  </w:endnote>
  <w:endnote w:type="continuationSeparator" w:id="0">
    <w:p w14:paraId="6F15D774" w14:textId="77777777" w:rsidR="00617A06" w:rsidRDefault="0061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-18820124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D92109" w14:textId="77777777" w:rsidR="00C615EE" w:rsidRPr="00C615EE" w:rsidRDefault="005E328F">
            <w:pPr>
              <w:pStyle w:val="Stopk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615EE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C615EE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C615E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D514C3" w14:textId="77777777" w:rsidR="00C615EE" w:rsidRPr="00C615EE" w:rsidRDefault="00E74481">
    <w:pPr>
      <w:pStyle w:val="Stopka"/>
      <w:rPr>
        <w:rFonts w:ascii="Arial Narrow" w:hAnsi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6FBD6" w14:textId="77777777" w:rsidR="00617A06" w:rsidRDefault="00617A06">
      <w:r>
        <w:separator/>
      </w:r>
    </w:p>
  </w:footnote>
  <w:footnote w:type="continuationSeparator" w:id="0">
    <w:p w14:paraId="251F07B6" w14:textId="77777777" w:rsidR="00617A06" w:rsidRDefault="00617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8F"/>
    <w:rsid w:val="003E4569"/>
    <w:rsid w:val="005E328F"/>
    <w:rsid w:val="00617A06"/>
    <w:rsid w:val="00773C0F"/>
    <w:rsid w:val="00786644"/>
    <w:rsid w:val="008A0D6D"/>
    <w:rsid w:val="00A057C4"/>
    <w:rsid w:val="00B713AF"/>
    <w:rsid w:val="00CB4048"/>
    <w:rsid w:val="00D777A3"/>
    <w:rsid w:val="00DB120B"/>
    <w:rsid w:val="00E7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C7DF"/>
  <w15:chartTrackingRefBased/>
  <w15:docId w15:val="{7FA44A16-561A-42D5-B29C-5EB5F97B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328F"/>
    <w:pPr>
      <w:spacing w:after="0" w:line="240" w:lineRule="auto"/>
    </w:pPr>
    <w:rPr>
      <w:rFonts w:ascii="UniversPl" w:eastAsia="Calibri" w:hAnsi="UniversPl" w:cs="UniversPl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E32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28F"/>
    <w:rPr>
      <w:rFonts w:ascii="UniversPl" w:eastAsia="Calibri" w:hAnsi="UniversPl" w:cs="UniversP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Żelazny, Wojciech</dc:creator>
  <cp:keywords/>
  <dc:description/>
  <cp:lastModifiedBy>Żelazny, Wojciech</cp:lastModifiedBy>
  <cp:revision>9</cp:revision>
  <cp:lastPrinted>2025-11-25T09:11:00Z</cp:lastPrinted>
  <dcterms:created xsi:type="dcterms:W3CDTF">2024-03-19T12:43:00Z</dcterms:created>
  <dcterms:modified xsi:type="dcterms:W3CDTF">2025-11-25T09:11:00Z</dcterms:modified>
</cp:coreProperties>
</file>